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EXPERIMENT NUMBER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9</w:t>
      </w:r>
    </w:p>
    <w:p w:rsidR="00000000" w:rsidDel="00000000" w:rsidP="00000000" w:rsidRDefault="00000000" w:rsidRPr="00000000" w14:paraId="00000002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8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55"/>
        <w:gridCol w:w="3075"/>
        <w:gridCol w:w="2355"/>
        <w:tblGridChange w:id="0">
          <w:tblGrid>
            <w:gridCol w:w="4155"/>
            <w:gridCol w:w="3075"/>
            <w:gridCol w:w="2355"/>
          </w:tblGrid>
        </w:tblGridChange>
      </w:tblGrid>
      <w:tr>
        <w:trPr>
          <w:cantSplit w:val="0"/>
          <w:trHeight w:val="47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 of Student: Sangeet Agrawal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4">
            <w:pPr>
              <w:widowControl w:val="0"/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PRN: 21070122140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spacing w:after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Section: CS-B3</w:t>
            </w:r>
          </w:p>
        </w:tc>
      </w:tr>
    </w:tbl>
    <w:p w:rsidR="00000000" w:rsidDel="00000000" w:rsidP="00000000" w:rsidRDefault="00000000" w:rsidRPr="00000000" w14:paraId="00000006">
      <w:pPr>
        <w:spacing w:line="276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eport on SIEM SPLUNK and NESSUS based on workshop conducted on 13-14 September 2024.</w:t>
      </w:r>
    </w:p>
    <w:p w:rsidR="00000000" w:rsidDel="00000000" w:rsidP="00000000" w:rsidRDefault="00000000" w:rsidRPr="00000000" w14:paraId="00000008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To make students understand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SIEM SPLUNK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NESSUS tools.</w:t>
      </w:r>
    </w:p>
    <w:p w:rsidR="00000000" w:rsidDel="00000000" w:rsidP="00000000" w:rsidRDefault="00000000" w:rsidRPr="00000000" w14:paraId="0000000A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Theory:</w:t>
      </w:r>
    </w:p>
    <w:p w:rsidR="00000000" w:rsidDel="00000000" w:rsidP="00000000" w:rsidRDefault="00000000" w:rsidRPr="00000000" w14:paraId="0000000C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SIEM SPLUNK:</w:t>
      </w:r>
    </w:p>
    <w:p w:rsidR="00000000" w:rsidDel="00000000" w:rsidP="00000000" w:rsidRDefault="00000000" w:rsidRPr="00000000" w14:paraId="0000000E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Splunk is a tool for Security Information and Event Management (SIEM). It collects, monitors, and analyzes data from various sources, like logs and servers, to help detect security threats in real time.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spacing w:after="0" w:afterAutospacing="0" w:before="18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 Collection: Gathers data from different sources like servers and apps.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Real-Time Monitoring: Monitors security events as they happen, enabling quick detection.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Alerts and Dashboards: Custom dashboards and alerts help visualize data and notify you of issues.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spacing w:after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Incident Response: Helps investigate security incidents by allowing fast searches through logs.</w:t>
      </w:r>
    </w:p>
    <w:p w:rsidR="00000000" w:rsidDel="00000000" w:rsidP="00000000" w:rsidRDefault="00000000" w:rsidRPr="00000000" w14:paraId="00000014">
      <w:pPr>
        <w:spacing w:after="0" w:before="180" w:line="276" w:lineRule="auto"/>
        <w:ind w:left="400" w:hanging="20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NESSUS:</w:t>
      </w:r>
    </w:p>
    <w:p w:rsidR="00000000" w:rsidDel="00000000" w:rsidP="00000000" w:rsidRDefault="00000000" w:rsidRPr="00000000" w14:paraId="00000016">
      <w:pPr>
        <w:spacing w:after="0"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Nessus is a vulnerability scanner used to detect security weaknesses in systems.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0" w:afterAutospacing="0" w:before="18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Vulnerability Scanning: Identifies known vulnerabilities like outdated software or misconfigurations.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Compliance Checks: Ensures systems meet security standards like PCI-DSS.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Reports: Provides detailed reports on vulnerabilities and fixes.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Plugins: Regular updates help detect new vulnerabilities.</w:t>
      </w:r>
    </w:p>
    <w:p w:rsidR="00000000" w:rsidDel="00000000" w:rsidP="00000000" w:rsidRDefault="00000000" w:rsidRPr="00000000" w14:paraId="0000001C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Installation:</w:t>
      </w:r>
    </w:p>
    <w:p w:rsidR="00000000" w:rsidDel="00000000" w:rsidP="00000000" w:rsidRDefault="00000000" w:rsidRPr="00000000" w14:paraId="00000021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Installing SPLUNK on macOS Apple Silicon:</w:t>
      </w:r>
    </w:p>
    <w:p w:rsidR="00000000" w:rsidDel="00000000" w:rsidP="00000000" w:rsidRDefault="00000000" w:rsidRPr="00000000" w14:paraId="00000023">
      <w:pPr>
        <w:spacing w:after="0" w:before="180"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SPLUNK wasn’t working on either the Windows or Linux OS of the college desktops, nor on my laptop.</w:t>
      </w:r>
    </w:p>
    <w:p w:rsidR="00000000" w:rsidDel="00000000" w:rsidP="00000000" w:rsidRDefault="00000000" w:rsidRPr="00000000" w14:paraId="00000024">
      <w:pPr>
        <w:spacing w:after="0" w:before="18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Installing NESSUS on macOS Apple Silicon:</w:t>
      </w:r>
    </w:p>
    <w:p w:rsidR="00000000" w:rsidDel="00000000" w:rsidP="00000000" w:rsidRDefault="00000000" w:rsidRPr="00000000" w14:paraId="00000026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Nessus has a native macOS installer, and it works well with Apple Silicon. Follow these steps to install and set it up.</w:t>
      </w:r>
    </w:p>
    <w:p w:rsidR="00000000" w:rsidDel="00000000" w:rsidP="00000000" w:rsidRDefault="00000000" w:rsidRPr="00000000" w14:paraId="00000028">
      <w:pPr>
        <w:spacing w:after="0" w:before="180" w:line="276" w:lineRule="auto"/>
        <w:ind w:left="400" w:hanging="20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Steps: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0" w:afterAutospacing="0" w:before="18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Download Nessus for macOS:</w:t>
      </w:r>
    </w:p>
    <w:p w:rsidR="00000000" w:rsidDel="00000000" w:rsidP="00000000" w:rsidRDefault="00000000" w:rsidRPr="00000000" w14:paraId="0000002A">
      <w:pPr>
        <w:numPr>
          <w:ilvl w:val="1"/>
          <w:numId w:val="2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 to the official Nessus download page: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hyperlink r:id="rId7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Nessus Downloads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1"/>
          <w:numId w:val="2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Choose the macOS version and download the installer package (.pkg file).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Install Nessus: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the .pkg file and follow the installation prompts.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Start Nessus: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spacing w:after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Once installed, open Terminal and start the Nessus service:</w:t>
      </w:r>
    </w:p>
    <w:tbl>
      <w:tblPr>
        <w:tblStyle w:val="Table2"/>
        <w:jc w:val="left"/>
        <w:tblLayout w:type="fixed"/>
        <w:tblLook w:val="0600"/>
      </w:tblPr>
      <w:tblGrid>
        <w:gridCol w:w="9630"/>
        <w:tblGridChange w:id="0">
          <w:tblGrid>
            <w:gridCol w:w="9630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highlight w:val="white"/>
                <w:rtl w:val="0"/>
              </w:rPr>
              <w:t xml:space="preserve">sudo /Library/Nessus/run/sbin/nessusd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numPr>
          <w:ilvl w:val="0"/>
          <w:numId w:val="2"/>
        </w:numPr>
        <w:spacing w:after="0" w:before="180" w:line="276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Access Nessus:</w:t>
      </w:r>
    </w:p>
    <w:p w:rsidR="00000000" w:rsidDel="00000000" w:rsidP="00000000" w:rsidRDefault="00000000" w:rsidRPr="00000000" w14:paraId="00000032">
      <w:pPr>
        <w:spacing w:after="0" w:line="276" w:lineRule="auto"/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your browser and go to https://localhost:8834. Follow the setup steps to configure your account and run your first scan.</w:t>
      </w:r>
    </w:p>
    <w:p w:rsidR="00000000" w:rsidDel="00000000" w:rsidP="00000000" w:rsidRDefault="00000000" w:rsidRPr="00000000" w14:paraId="00000033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Screenshots for Nessus:</w:t>
      </w:r>
    </w:p>
    <w:p w:rsidR="00000000" w:rsidDel="00000000" w:rsidP="00000000" w:rsidRDefault="00000000" w:rsidRPr="00000000" w14:paraId="00000040">
      <w:pPr>
        <w:spacing w:line="276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63408" cy="410444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3408" cy="4104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61188" cy="410277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1188" cy="410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72268" cy="4117927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268" cy="4117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14740" cy="4597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474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653531" cy="42456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3531" cy="424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633508" cy="423445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508" cy="4234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Conclusion: </w:t>
      </w:r>
    </w:p>
    <w:p w:rsidR="00000000" w:rsidDel="00000000" w:rsidP="00000000" w:rsidRDefault="00000000" w:rsidRPr="00000000" w14:paraId="00000046">
      <w:pPr>
        <w:spacing w:after="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workshop on SIEM SPLUNK and NESSUS provided valuable hands-on experience with two key tools in the cybersecurity domain. Splunk’s log monitoring and real-time analysis capabilities, coupled with Nessus’s vulnerability scanning, offer comprehensive solutions for enhancing system security.</w:t>
      </w:r>
    </w:p>
    <w:p w:rsidR="00000000" w:rsidDel="00000000" w:rsidP="00000000" w:rsidRDefault="00000000" w:rsidRPr="00000000" w14:paraId="00000047">
      <w:pPr>
        <w:spacing w:line="276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76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Note: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Students are suggested to use Linux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OS-based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tools or free Windows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OS-based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tools.</w:t>
      </w:r>
    </w:p>
    <w:sectPr>
      <w:headerReference r:id="rId14" w:type="default"/>
      <w:footerReference r:id="rId15" w:type="default"/>
      <w:pgSz w:h="16838" w:w="11906" w:orient="portrait"/>
      <w:pgMar w:bottom="1080" w:top="1440" w:left="1440" w:right="836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Cambria"/>
  <w:font w:name="Georgia"/>
  <w:font w:name="Consolas"/>
  <w:font w:name="Arial Narrow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-709" w:right="0" w:hanging="142.00000000000003"/>
      <w:jc w:val="both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 Narrow" w:cs="Arial Narrow" w:eastAsia="Arial Narrow" w:hAnsi="Arial Narrow"/>
        <w:b w:val="1"/>
        <w:i w:val="1"/>
        <w:smallCaps w:val="0"/>
        <w:strike w:val="0"/>
        <w:color w:val="000000"/>
        <w:sz w:val="44"/>
        <w:szCs w:val="44"/>
        <w:u w:val="none"/>
        <w:shd w:fill="auto" w:val="clear"/>
        <w:vertAlign w:val="baseline"/>
        <w:rtl w:val="0"/>
      </w:rPr>
      <w:t xml:space="preserve">Lab Manual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Cambria" w:cs="Cambria" w:eastAsia="Cambria" w:hAnsi="Cambria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e75b5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footer" Target="footer1.xm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hyperlink" Target="https://www.tenable.com/products/nessus/select-your-operating-system" TargetMode="External"/><Relationship Id="rId7" Type="http://schemas.openxmlformats.org/officeDocument/2006/relationships/hyperlink" Target="https://www.tenable.com/products/nessus/select-your-operating-system" TargetMode="External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Narrow-regular.ttf"/><Relationship Id="rId2" Type="http://schemas.openxmlformats.org/officeDocument/2006/relationships/font" Target="fonts/ArialNarrow-bold.ttf"/><Relationship Id="rId3" Type="http://schemas.openxmlformats.org/officeDocument/2006/relationships/font" Target="fonts/ArialNarrow-italic.ttf"/><Relationship Id="rId4" Type="http://schemas.openxmlformats.org/officeDocument/2006/relationships/font" Target="fonts/ArialNarrow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